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C7ED6" w14:textId="60770581" w:rsidR="000C43F8" w:rsidRPr="00F76C0D" w:rsidRDefault="000C43F8" w:rsidP="000C43F8">
      <w:pPr>
        <w:rPr>
          <w:b/>
          <w:bCs/>
        </w:rPr>
      </w:pPr>
      <w:r w:rsidRPr="00F76C0D">
        <w:rPr>
          <w:b/>
          <w:bCs/>
        </w:rPr>
        <w:t>Dienstag /</w:t>
      </w:r>
      <w:r>
        <w:rPr>
          <w:b/>
          <w:bCs/>
        </w:rPr>
        <w:t xml:space="preserve"> </w:t>
      </w:r>
      <w:r w:rsidRPr="00F76C0D">
        <w:rPr>
          <w:b/>
          <w:bCs/>
        </w:rPr>
        <w:t>12. April 2022</w:t>
      </w:r>
      <w:r>
        <w:rPr>
          <w:b/>
          <w:bCs/>
        </w:rPr>
        <w:tab/>
      </w:r>
      <w:r>
        <w:rPr>
          <w:b/>
          <w:bCs/>
        </w:rPr>
        <w:tab/>
      </w:r>
      <w:r>
        <w:rPr>
          <w:b/>
          <w:bCs/>
        </w:rPr>
        <w:tab/>
      </w:r>
    </w:p>
    <w:p w14:paraId="566A7D48" w14:textId="77777777" w:rsidR="000C43F8" w:rsidRPr="00872385" w:rsidRDefault="000C43F8" w:rsidP="000C43F8">
      <w:pPr>
        <w:rPr>
          <w:b/>
          <w:bCs/>
        </w:rPr>
      </w:pPr>
      <w:bookmarkStart w:id="0" w:name="_GoBack"/>
      <w:r>
        <w:rPr>
          <w:b/>
          <w:bCs/>
        </w:rPr>
        <w:t xml:space="preserve">Aktiver Stoffwechsel </w:t>
      </w:r>
    </w:p>
    <w:bookmarkEnd w:id="0"/>
    <w:p w14:paraId="4E550D12" w14:textId="77777777" w:rsidR="000C43F8" w:rsidRPr="007A099E" w:rsidRDefault="000C43F8" w:rsidP="000C43F8">
      <w:pPr>
        <w:spacing w:after="0"/>
        <w:rPr>
          <w:b/>
          <w:shd w:val="clear" w:color="auto" w:fill="FFFFFF"/>
        </w:rPr>
      </w:pPr>
      <w:r w:rsidRPr="007A099E">
        <w:rPr>
          <w:b/>
          <w:shd w:val="clear" w:color="auto" w:fill="FFFFFF"/>
        </w:rPr>
        <w:t>Level ●</w:t>
      </w:r>
    </w:p>
    <w:p w14:paraId="2FE3442E" w14:textId="77777777" w:rsidR="000C43F8" w:rsidRPr="007A099E" w:rsidRDefault="000C43F8" w:rsidP="000C43F8">
      <w:pPr>
        <w:spacing w:after="0"/>
        <w:rPr>
          <w:b/>
          <w:shd w:val="clear" w:color="auto" w:fill="FFFFFF"/>
        </w:rPr>
      </w:pPr>
    </w:p>
    <w:p w14:paraId="3CBB6DFB" w14:textId="77777777" w:rsidR="000C43F8" w:rsidRDefault="000C43F8" w:rsidP="000C43F8">
      <w:pPr>
        <w:spacing w:after="0"/>
        <w:ind w:left="1410" w:hanging="1410"/>
        <w:rPr>
          <w:rFonts w:cstheme="minorHAnsi"/>
          <w:bCs/>
        </w:rPr>
      </w:pPr>
      <w:r w:rsidRPr="007A099E">
        <w:rPr>
          <w:rFonts w:cstheme="minorHAnsi"/>
          <w:b/>
        </w:rPr>
        <w:t>Themen</w:t>
      </w:r>
      <w:r>
        <w:rPr>
          <w:rFonts w:cstheme="minorHAnsi"/>
          <w:b/>
          <w:color w:val="FF0000"/>
        </w:rPr>
        <w:tab/>
      </w:r>
      <w:r w:rsidRPr="00F555AE">
        <w:rPr>
          <w:rFonts w:cstheme="minorHAnsi"/>
          <w:bCs/>
        </w:rPr>
        <w:t>Wenn die Tage länger</w:t>
      </w:r>
      <w:r>
        <w:rPr>
          <w:rFonts w:cstheme="minorHAnsi"/>
          <w:bCs/>
        </w:rPr>
        <w:t xml:space="preserve"> und wärmer</w:t>
      </w:r>
      <w:r w:rsidRPr="00F555AE">
        <w:rPr>
          <w:rFonts w:cstheme="minorHAnsi"/>
          <w:bCs/>
        </w:rPr>
        <w:t xml:space="preserve"> werden</w:t>
      </w:r>
      <w:r>
        <w:rPr>
          <w:rFonts w:cstheme="minorHAnsi"/>
          <w:bCs/>
        </w:rPr>
        <w:t xml:space="preserve"> so freuen wir uns auf den Frühling und die wärmere Jahreszeit. Doch warum sind wir manchmal nur so müde und schlapp?  Und warum bleiben die Pfunde, die sich den Winter durch angesammelt haben, so hartnäckig auf unseren Hüften sitzen? </w:t>
      </w:r>
    </w:p>
    <w:p w14:paraId="7D7704C8" w14:textId="77777777" w:rsidR="000C43F8" w:rsidRPr="00F555AE" w:rsidRDefault="000C43F8" w:rsidP="000C43F8">
      <w:pPr>
        <w:spacing w:after="0"/>
        <w:ind w:left="1410" w:hanging="1410"/>
        <w:rPr>
          <w:rFonts w:cstheme="minorHAnsi"/>
          <w:bCs/>
          <w:color w:val="FF0000"/>
        </w:rPr>
      </w:pPr>
      <w:r>
        <w:rPr>
          <w:rFonts w:cstheme="minorHAnsi"/>
          <w:b/>
        </w:rPr>
        <w:tab/>
      </w:r>
      <w:r>
        <w:rPr>
          <w:rFonts w:cstheme="minorHAnsi"/>
          <w:bCs/>
        </w:rPr>
        <w:t>Mit der Schüssler Mineralsalz-Kur «Stoffwechsel Aktiv» aktivieren wir den Stoffwechsel auf sanfte und wirkungsvolle Weise und helfen so dem Körper wieder frischen Schwing zu erhalten. Die vier Mineralsalze sind sorgfältig aufeinander abgestimmt und unterstützen sich gegenseitig.</w:t>
      </w:r>
    </w:p>
    <w:p w14:paraId="59FF5B40" w14:textId="77777777" w:rsidR="000C43F8" w:rsidRPr="004D643B" w:rsidRDefault="000C43F8" w:rsidP="000C43F8">
      <w:pPr>
        <w:spacing w:after="0"/>
        <w:rPr>
          <w:color w:val="FF0000"/>
          <w:lang w:val="de-DE"/>
        </w:rPr>
      </w:pPr>
    </w:p>
    <w:p w14:paraId="345C83FD" w14:textId="77777777" w:rsidR="000C43F8" w:rsidRPr="007A099E" w:rsidRDefault="000C43F8" w:rsidP="000C43F8">
      <w:pPr>
        <w:spacing w:after="0" w:line="240" w:lineRule="auto"/>
        <w:ind w:left="1410" w:hanging="1410"/>
      </w:pPr>
      <w:r w:rsidRPr="007A099E">
        <w:rPr>
          <w:b/>
        </w:rPr>
        <w:t>Referent</w:t>
      </w:r>
      <w:r w:rsidRPr="007A099E">
        <w:rPr>
          <w:b/>
        </w:rPr>
        <w:tab/>
      </w:r>
      <w:r w:rsidRPr="00F76C0D">
        <w:rPr>
          <w:bCs/>
        </w:rPr>
        <w:t>Daniela Busse</w:t>
      </w:r>
      <w:r>
        <w:rPr>
          <w:bCs/>
        </w:rPr>
        <w:t xml:space="preserve">, </w:t>
      </w:r>
      <w:r w:rsidRPr="00412B01">
        <w:rPr>
          <w:bCs/>
        </w:rPr>
        <w:t xml:space="preserve">PTA, Mineralstoffberaterin für Biochemie nach </w:t>
      </w:r>
      <w:proofErr w:type="spellStart"/>
      <w:r w:rsidRPr="00412B01">
        <w:rPr>
          <w:bCs/>
        </w:rPr>
        <w:t>W.H.Schüßler</w:t>
      </w:r>
      <w:proofErr w:type="spellEnd"/>
      <w:r w:rsidRPr="00412B01">
        <w:rPr>
          <w:bCs/>
        </w:rPr>
        <w:t>,</w:t>
      </w:r>
      <w:r w:rsidRPr="00412B01">
        <w:rPr>
          <w:bCs/>
        </w:rPr>
        <w:br/>
        <w:t>Phyto-PTA (IHK), Homöopathie PTA (IHK), UGB Gesundheitstrainer für Ernährung</w:t>
      </w:r>
    </w:p>
    <w:p w14:paraId="5C403D4D" w14:textId="77777777" w:rsidR="000C43F8" w:rsidRPr="007A099E" w:rsidRDefault="000C43F8" w:rsidP="000C43F8">
      <w:pPr>
        <w:spacing w:after="0" w:line="240" w:lineRule="auto"/>
        <w:rPr>
          <w:lang w:val="en-US"/>
        </w:rPr>
      </w:pPr>
      <w:r w:rsidRPr="007A099E">
        <w:rPr>
          <w:b/>
          <w:lang w:val="en-US"/>
        </w:rPr>
        <w:t>Ort</w:t>
      </w:r>
      <w:r w:rsidRPr="007A099E">
        <w:rPr>
          <w:lang w:val="en-US"/>
        </w:rPr>
        <w:tab/>
      </w:r>
      <w:r w:rsidRPr="007A099E">
        <w:rPr>
          <w:lang w:val="en-US"/>
        </w:rPr>
        <w:tab/>
        <w:t>Online</w:t>
      </w:r>
    </w:p>
    <w:p w14:paraId="277C9C40" w14:textId="77777777" w:rsidR="000C43F8" w:rsidRPr="007A099E" w:rsidRDefault="000C43F8" w:rsidP="000C43F8">
      <w:pPr>
        <w:spacing w:after="0" w:line="240" w:lineRule="auto"/>
      </w:pPr>
      <w:r w:rsidRPr="007A099E">
        <w:rPr>
          <w:b/>
        </w:rPr>
        <w:t>Dauer</w:t>
      </w:r>
      <w:r w:rsidRPr="007A099E">
        <w:tab/>
      </w:r>
      <w:r w:rsidRPr="007A099E">
        <w:tab/>
        <w:t>19.30 – 20.</w:t>
      </w:r>
      <w:r>
        <w:t>15</w:t>
      </w:r>
      <w:r w:rsidRPr="007A099E">
        <w:t xml:space="preserve"> Uhr</w:t>
      </w:r>
    </w:p>
    <w:p w14:paraId="7282FE97" w14:textId="77777777" w:rsidR="000C43F8" w:rsidRPr="00872385" w:rsidRDefault="000C43F8" w:rsidP="000C43F8">
      <w:pPr>
        <w:spacing w:after="0" w:line="240" w:lineRule="auto"/>
      </w:pPr>
      <w:r w:rsidRPr="007A099E">
        <w:rPr>
          <w:b/>
        </w:rPr>
        <w:t>Kosten</w:t>
      </w:r>
      <w:r w:rsidRPr="007A099E">
        <w:tab/>
      </w:r>
      <w:r w:rsidRPr="007A099E">
        <w:tab/>
        <w:t xml:space="preserve">kostenlos </w:t>
      </w:r>
    </w:p>
    <w:p w14:paraId="266DE1AA" w14:textId="77777777" w:rsidR="000C43F8" w:rsidRPr="004D643B" w:rsidRDefault="000C43F8" w:rsidP="000C43F8">
      <w:pPr>
        <w:rPr>
          <w:b/>
          <w:bCs/>
          <w:color w:val="FF0000"/>
        </w:rPr>
      </w:pPr>
    </w:p>
    <w:p w14:paraId="4030CE27" w14:textId="77777777" w:rsidR="00023A55" w:rsidRDefault="00023A55"/>
    <w:sectPr w:rsidR="00023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F8"/>
    <w:rsid w:val="00023A55"/>
    <w:rsid w:val="000C43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4403"/>
  <w15:chartTrackingRefBased/>
  <w15:docId w15:val="{8519B6FC-B0FA-4292-97F0-4F33469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43F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727</Characters>
  <Application>Microsoft Office Word</Application>
  <DocSecurity>0</DocSecurity>
  <Lines>6</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2021-07-31T10:48:00Z</cp:lastPrinted>
  <dcterms:created xsi:type="dcterms:W3CDTF">2021-07-31T10:48:00Z</dcterms:created>
  <dcterms:modified xsi:type="dcterms:W3CDTF">2021-07-31T10:48:00Z</dcterms:modified>
</cp:coreProperties>
</file>